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雷电防护装置检测资质单位信息表</w:t>
      </w:r>
    </w:p>
    <w:p>
      <w:pPr>
        <w:spacing w:line="240" w:lineRule="auto"/>
        <w:ind w:firstLine="206" w:firstLineChars="100"/>
        <w:rPr>
          <w:rFonts w:ascii="仿宋" w:hAnsi="仿宋" w:eastAsia="仿宋" w:cs="宋体"/>
          <w:b/>
          <w:bCs/>
          <w:kern w:val="0"/>
          <w:sz w:val="21"/>
          <w:szCs w:val="21"/>
        </w:rPr>
      </w:pPr>
      <w:r>
        <w:rPr>
          <w:rFonts w:hint="eastAsia" w:ascii="仿宋" w:hAnsi="仿宋" w:eastAsia="仿宋" w:cs="宋体"/>
          <w:bCs/>
          <w:kern w:val="0"/>
          <w:sz w:val="21"/>
          <w:szCs w:val="21"/>
        </w:rPr>
        <w:t xml:space="preserve">                                           </w:t>
      </w:r>
    </w:p>
    <w:tbl>
      <w:tblPr>
        <w:tblStyle w:val="4"/>
        <w:tblW w:w="13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820"/>
        <w:gridCol w:w="3260"/>
        <w:gridCol w:w="170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b/>
                <w:szCs w:val="32"/>
              </w:rPr>
            </w:pPr>
            <w:r>
              <w:rPr>
                <w:rFonts w:hint="eastAsia" w:ascii="仿宋_GB2312" w:hAnsi="仿宋"/>
                <w:b/>
                <w:szCs w:val="32"/>
              </w:rPr>
              <w:t>序号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b/>
                <w:szCs w:val="32"/>
              </w:rPr>
            </w:pPr>
            <w:r>
              <w:rPr>
                <w:rFonts w:hint="eastAsia" w:ascii="仿宋_GB2312" w:hAnsi="仿宋"/>
                <w:b/>
                <w:szCs w:val="32"/>
              </w:rPr>
              <w:t>单位名称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b/>
                <w:szCs w:val="32"/>
              </w:rPr>
            </w:pPr>
            <w:r>
              <w:rPr>
                <w:rFonts w:hint="eastAsia" w:ascii="仿宋_GB2312" w:hAnsi="仿宋"/>
                <w:b/>
                <w:szCs w:val="32"/>
              </w:rPr>
              <w:t>统一社会信用代码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b/>
                <w:szCs w:val="32"/>
              </w:rPr>
            </w:pPr>
            <w:r>
              <w:rPr>
                <w:rFonts w:hint="eastAsia" w:ascii="仿宋_GB2312" w:hAnsi="仿宋"/>
                <w:b/>
                <w:szCs w:val="32"/>
              </w:rPr>
              <w:t>资质等级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b/>
                <w:szCs w:val="32"/>
              </w:rPr>
            </w:pPr>
            <w:r>
              <w:rPr>
                <w:rFonts w:hint="eastAsia" w:ascii="仿宋_GB2312" w:hAnsi="仿宋"/>
                <w:b/>
                <w:szCs w:val="32"/>
              </w:rPr>
              <w:t>资质证编号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1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 w:cs="宋体"/>
                <w:kern w:val="0"/>
                <w:szCs w:val="32"/>
              </w:rPr>
              <w:t>福建省气象灾害防御技术中心（福建省防雷中心）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123500004880043113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甲级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bookmarkStart w:id="0" w:name="_GoBack"/>
            <w:bookmarkEnd w:id="0"/>
            <w:r>
              <w:rPr>
                <w:rFonts w:ascii="仿宋_GB2312" w:hAnsi="仿宋"/>
                <w:szCs w:val="32"/>
              </w:rPr>
              <w:t>1142017004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2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_GB2312" w:hAnsi="仿宋" w:cs="宋体"/>
                <w:kern w:val="0"/>
                <w:szCs w:val="32"/>
              </w:rPr>
            </w:pPr>
            <w:r>
              <w:rPr>
                <w:rFonts w:hint="eastAsia" w:ascii="仿宋_GB2312" w:hAnsi="仿宋" w:cs="宋体"/>
                <w:kern w:val="0"/>
                <w:szCs w:val="32"/>
              </w:rPr>
              <w:t>福建华茂防雷减灾服务有限公司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91350000158157171F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甲级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1142017003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3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_GB2312" w:hAnsi="仿宋" w:cs="宋体"/>
                <w:kern w:val="0"/>
                <w:szCs w:val="32"/>
              </w:rPr>
            </w:pPr>
            <w:r>
              <w:rPr>
                <w:rFonts w:hint="eastAsia" w:ascii="仿宋_GB2312" w:hAnsi="仿宋" w:cs="宋体"/>
                <w:kern w:val="0"/>
                <w:szCs w:val="32"/>
              </w:rPr>
              <w:t>漳州市避雷装置安全监测所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12350600F32532430R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甲级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1142017001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4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_GB2312" w:hAnsi="仿宋" w:cs="宋体"/>
                <w:kern w:val="0"/>
                <w:szCs w:val="32"/>
              </w:rPr>
            </w:pPr>
            <w:r>
              <w:rPr>
                <w:rFonts w:hint="eastAsia" w:ascii="仿宋_GB2312" w:hAnsi="仿宋" w:cs="宋体"/>
                <w:kern w:val="0"/>
                <w:szCs w:val="32"/>
              </w:rPr>
              <w:t>泉州市防雷中心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12350500489241498R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甲级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1142017006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5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_GB2312" w:hAnsi="仿宋" w:cs="宋体"/>
                <w:kern w:val="0"/>
                <w:szCs w:val="32"/>
              </w:rPr>
            </w:pPr>
            <w:r>
              <w:rPr>
                <w:rFonts w:hint="eastAsia" w:ascii="仿宋_GB2312" w:hAnsi="仿宋" w:cs="宋体"/>
                <w:kern w:val="0"/>
                <w:szCs w:val="32"/>
              </w:rPr>
              <w:t>福建省宁德市防雷中心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123522007279398441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甲级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1142017011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6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_GB2312" w:hAnsi="仿宋" w:cs="宋体"/>
                <w:kern w:val="0"/>
                <w:szCs w:val="32"/>
              </w:rPr>
            </w:pPr>
            <w:r>
              <w:rPr>
                <w:rFonts w:hint="eastAsia" w:ascii="仿宋_GB2312" w:hAnsi="仿宋" w:cs="宋体"/>
                <w:kern w:val="0"/>
                <w:szCs w:val="32"/>
              </w:rPr>
              <w:t>福建图安工程项目管理有限公司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91350100MA32QXJ58U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2142020001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7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仿宋_GB2312" w:hAnsi="仿宋" w:cs="宋体"/>
                <w:kern w:val="0"/>
                <w:szCs w:val="32"/>
              </w:rPr>
            </w:pPr>
            <w:r>
              <w:rPr>
                <w:rFonts w:hint="eastAsia" w:ascii="仿宋_GB2312" w:hAnsi="仿宋" w:cs="宋体"/>
                <w:kern w:val="0"/>
                <w:szCs w:val="32"/>
              </w:rPr>
              <w:t>福建建利达工程技术有限公司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9135052177290013XP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2142020002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8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仿宋" w:cs="宋体"/>
                <w:kern w:val="0"/>
                <w:szCs w:val="32"/>
              </w:rPr>
            </w:pPr>
            <w:r>
              <w:rPr>
                <w:rFonts w:hint="eastAsia" w:ascii="仿宋_GB2312"/>
                <w:szCs w:val="32"/>
              </w:rPr>
              <w:t>福建省诚德智能科技有限公司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宋体"/>
                <w:szCs w:val="21"/>
              </w:rPr>
              <w:t>91350402315591730M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"/>
                <w:szCs w:val="32"/>
              </w:rPr>
            </w:pPr>
            <w:r>
              <w:rPr>
                <w:rFonts w:hint="eastAsia" w:ascii="仿宋_GB2312" w:hAnsi="仿宋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 w:hAnsi="仿宋"/>
                <w:szCs w:val="32"/>
              </w:rPr>
            </w:pPr>
            <w:r>
              <w:rPr>
                <w:rFonts w:ascii="仿宋_GB2312" w:hAnsi="仿宋"/>
                <w:szCs w:val="32"/>
              </w:rPr>
              <w:t>2142021001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9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福建万友工程集团有限公司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/>
                <w:szCs w:val="32"/>
              </w:rPr>
              <w:t>91350100260170284D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/>
                <w:szCs w:val="32"/>
              </w:rPr>
              <w:t>2142021002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10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福建省永正工程质量检测有限公司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9135000074907970XL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2142022001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11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福建鸿兴达工程科技有限公司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91350100768560259N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2142022002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"/>
              </w:rPr>
            </w:pPr>
            <w:r>
              <w:rPr>
                <w:rFonts w:hint="default" w:ascii="仿宋_GB2312" w:hAnsi="仿宋"/>
                <w:szCs w:val="32"/>
                <w:lang w:val="en"/>
              </w:rPr>
              <w:t>12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福州市建筑科学研究院有限公司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91350100MA34CAUN8F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2142022003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-US"/>
              </w:rPr>
            </w:pPr>
            <w:r>
              <w:rPr>
                <w:rFonts w:hint="default" w:ascii="仿宋_GB2312" w:hAnsi="仿宋"/>
                <w:szCs w:val="32"/>
                <w:lang w:val="en-US"/>
              </w:rPr>
              <w:t>13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福建省闽闪检测有限公司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91350211MA8W19GF54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2142023001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"/>
                <w:szCs w:val="32"/>
                <w:lang w:val="en-US"/>
              </w:rPr>
            </w:pPr>
            <w:r>
              <w:rPr>
                <w:rFonts w:hint="default" w:ascii="仿宋_GB2312" w:hAnsi="仿宋"/>
                <w:szCs w:val="32"/>
                <w:lang w:val="en-US"/>
              </w:rPr>
              <w:t>14</w:t>
            </w:r>
          </w:p>
        </w:tc>
        <w:tc>
          <w:tcPr>
            <w:tcW w:w="4820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福建华云检测有限公司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91350200MACERWT78P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乙级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2142024001</w:t>
            </w:r>
          </w:p>
        </w:tc>
      </w:tr>
    </w:tbl>
    <w:p/>
    <w:sectPr>
      <w:headerReference r:id="rId5" w:type="even"/>
      <w:footerReference r:id="rId6" w:type="even"/>
      <w:pgSz w:w="16839" w:h="23814"/>
      <w:pgMar w:top="2138" w:right="1531" w:bottom="1132" w:left="1531" w:header="851" w:footer="1491" w:gutter="0"/>
      <w:pgNumType w:chapSep="emDash"/>
      <w:cols w:space="425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3 of 9 Barcode">
    <w:panose1 w:val="04027200000000000000"/>
    <w:charset w:val="86"/>
    <w:family w:val="auto"/>
    <w:pitch w:val="default"/>
    <w:sig w:usb0="00000000" w:usb1="00000000" w:usb2="00000000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5A5"/>
    <w:rsid w:val="000023D0"/>
    <w:rsid w:val="00003AC0"/>
    <w:rsid w:val="00010122"/>
    <w:rsid w:val="000106DD"/>
    <w:rsid w:val="00013DA8"/>
    <w:rsid w:val="00016740"/>
    <w:rsid w:val="000217BB"/>
    <w:rsid w:val="00021EA3"/>
    <w:rsid w:val="00025753"/>
    <w:rsid w:val="00035DCC"/>
    <w:rsid w:val="00054884"/>
    <w:rsid w:val="00063A4E"/>
    <w:rsid w:val="00065276"/>
    <w:rsid w:val="00070544"/>
    <w:rsid w:val="00093D6E"/>
    <w:rsid w:val="00094941"/>
    <w:rsid w:val="000A1290"/>
    <w:rsid w:val="000A3905"/>
    <w:rsid w:val="000A5247"/>
    <w:rsid w:val="000B0893"/>
    <w:rsid w:val="000B255A"/>
    <w:rsid w:val="000B4414"/>
    <w:rsid w:val="000B4DAF"/>
    <w:rsid w:val="000B7231"/>
    <w:rsid w:val="000B774E"/>
    <w:rsid w:val="000C3FF3"/>
    <w:rsid w:val="000E2A78"/>
    <w:rsid w:val="000E3437"/>
    <w:rsid w:val="00105A18"/>
    <w:rsid w:val="00106B5B"/>
    <w:rsid w:val="00115E87"/>
    <w:rsid w:val="00117E3D"/>
    <w:rsid w:val="001356C4"/>
    <w:rsid w:val="001424AA"/>
    <w:rsid w:val="00147242"/>
    <w:rsid w:val="00164F3B"/>
    <w:rsid w:val="00165E5E"/>
    <w:rsid w:val="00171AA9"/>
    <w:rsid w:val="00172CAE"/>
    <w:rsid w:val="00195FE5"/>
    <w:rsid w:val="001A1FB8"/>
    <w:rsid w:val="001A2B43"/>
    <w:rsid w:val="001A61DD"/>
    <w:rsid w:val="001B52D6"/>
    <w:rsid w:val="001C3FDF"/>
    <w:rsid w:val="001C5767"/>
    <w:rsid w:val="001D0A8E"/>
    <w:rsid w:val="001E165F"/>
    <w:rsid w:val="001E6A1A"/>
    <w:rsid w:val="001F5AE1"/>
    <w:rsid w:val="00207B34"/>
    <w:rsid w:val="00216C3B"/>
    <w:rsid w:val="0022028F"/>
    <w:rsid w:val="00226D00"/>
    <w:rsid w:val="00227074"/>
    <w:rsid w:val="0023032C"/>
    <w:rsid w:val="00236E60"/>
    <w:rsid w:val="0024063B"/>
    <w:rsid w:val="00240FE1"/>
    <w:rsid w:val="00244FDC"/>
    <w:rsid w:val="00246ABE"/>
    <w:rsid w:val="00253789"/>
    <w:rsid w:val="002612C6"/>
    <w:rsid w:val="00266FE6"/>
    <w:rsid w:val="0026708C"/>
    <w:rsid w:val="0028697C"/>
    <w:rsid w:val="002927B8"/>
    <w:rsid w:val="00294A2B"/>
    <w:rsid w:val="0029572C"/>
    <w:rsid w:val="002A3A68"/>
    <w:rsid w:val="002A3E02"/>
    <w:rsid w:val="002C5459"/>
    <w:rsid w:val="002D1899"/>
    <w:rsid w:val="002D4130"/>
    <w:rsid w:val="002E23E8"/>
    <w:rsid w:val="002F18F8"/>
    <w:rsid w:val="002F5644"/>
    <w:rsid w:val="003023A0"/>
    <w:rsid w:val="0031586B"/>
    <w:rsid w:val="00320073"/>
    <w:rsid w:val="00324388"/>
    <w:rsid w:val="00325812"/>
    <w:rsid w:val="0032608C"/>
    <w:rsid w:val="00333F4C"/>
    <w:rsid w:val="003529E3"/>
    <w:rsid w:val="00361F54"/>
    <w:rsid w:val="003704D8"/>
    <w:rsid w:val="00374610"/>
    <w:rsid w:val="00382E46"/>
    <w:rsid w:val="00385680"/>
    <w:rsid w:val="00387554"/>
    <w:rsid w:val="00390EB3"/>
    <w:rsid w:val="003936A7"/>
    <w:rsid w:val="00394F53"/>
    <w:rsid w:val="00397A05"/>
    <w:rsid w:val="003A05B6"/>
    <w:rsid w:val="003A4454"/>
    <w:rsid w:val="003A4D0F"/>
    <w:rsid w:val="003B0984"/>
    <w:rsid w:val="003B3252"/>
    <w:rsid w:val="003C1BFD"/>
    <w:rsid w:val="003C514A"/>
    <w:rsid w:val="003F02E7"/>
    <w:rsid w:val="003F1D5E"/>
    <w:rsid w:val="003F68C1"/>
    <w:rsid w:val="004079DD"/>
    <w:rsid w:val="00413E28"/>
    <w:rsid w:val="00414BC9"/>
    <w:rsid w:val="0041726B"/>
    <w:rsid w:val="0042007A"/>
    <w:rsid w:val="0042306D"/>
    <w:rsid w:val="00435D5E"/>
    <w:rsid w:val="00443A40"/>
    <w:rsid w:val="00443DED"/>
    <w:rsid w:val="00450021"/>
    <w:rsid w:val="004503F7"/>
    <w:rsid w:val="00453310"/>
    <w:rsid w:val="00462454"/>
    <w:rsid w:val="00474001"/>
    <w:rsid w:val="004745D2"/>
    <w:rsid w:val="00475836"/>
    <w:rsid w:val="004804C3"/>
    <w:rsid w:val="00487FB3"/>
    <w:rsid w:val="0049078F"/>
    <w:rsid w:val="004909A7"/>
    <w:rsid w:val="0049453C"/>
    <w:rsid w:val="004A2953"/>
    <w:rsid w:val="004A6B86"/>
    <w:rsid w:val="004B1333"/>
    <w:rsid w:val="004B5EF9"/>
    <w:rsid w:val="004D1992"/>
    <w:rsid w:val="004D2E54"/>
    <w:rsid w:val="004E5E90"/>
    <w:rsid w:val="004E6684"/>
    <w:rsid w:val="004F1835"/>
    <w:rsid w:val="00500566"/>
    <w:rsid w:val="005128CF"/>
    <w:rsid w:val="00535A5C"/>
    <w:rsid w:val="00535B8D"/>
    <w:rsid w:val="00536AFE"/>
    <w:rsid w:val="00540C16"/>
    <w:rsid w:val="005452E5"/>
    <w:rsid w:val="0056215E"/>
    <w:rsid w:val="00565972"/>
    <w:rsid w:val="0057240A"/>
    <w:rsid w:val="00583ADF"/>
    <w:rsid w:val="0059120F"/>
    <w:rsid w:val="005A02DD"/>
    <w:rsid w:val="005D052B"/>
    <w:rsid w:val="005D5A69"/>
    <w:rsid w:val="005E16FE"/>
    <w:rsid w:val="005E1870"/>
    <w:rsid w:val="005E4D64"/>
    <w:rsid w:val="005F572A"/>
    <w:rsid w:val="005F7554"/>
    <w:rsid w:val="00605D97"/>
    <w:rsid w:val="00611ABF"/>
    <w:rsid w:val="00613A98"/>
    <w:rsid w:val="00621CCC"/>
    <w:rsid w:val="00622452"/>
    <w:rsid w:val="00624A37"/>
    <w:rsid w:val="0063533C"/>
    <w:rsid w:val="006400CE"/>
    <w:rsid w:val="00643316"/>
    <w:rsid w:val="00643D1F"/>
    <w:rsid w:val="006601F5"/>
    <w:rsid w:val="00660EFE"/>
    <w:rsid w:val="00664355"/>
    <w:rsid w:val="00672660"/>
    <w:rsid w:val="00672876"/>
    <w:rsid w:val="00673A8A"/>
    <w:rsid w:val="006752E5"/>
    <w:rsid w:val="006775F7"/>
    <w:rsid w:val="006A42F3"/>
    <w:rsid w:val="006A56E4"/>
    <w:rsid w:val="006B763D"/>
    <w:rsid w:val="006C0C2A"/>
    <w:rsid w:val="006C1651"/>
    <w:rsid w:val="006C5850"/>
    <w:rsid w:val="006D595A"/>
    <w:rsid w:val="006D59A1"/>
    <w:rsid w:val="006D64E8"/>
    <w:rsid w:val="006E01EA"/>
    <w:rsid w:val="006E1C9A"/>
    <w:rsid w:val="006E3290"/>
    <w:rsid w:val="0071018D"/>
    <w:rsid w:val="007148D9"/>
    <w:rsid w:val="00714E5D"/>
    <w:rsid w:val="0071719D"/>
    <w:rsid w:val="0073289D"/>
    <w:rsid w:val="007415A5"/>
    <w:rsid w:val="0074180F"/>
    <w:rsid w:val="00741DA7"/>
    <w:rsid w:val="00747578"/>
    <w:rsid w:val="00755068"/>
    <w:rsid w:val="00755E72"/>
    <w:rsid w:val="00760802"/>
    <w:rsid w:val="00761D6D"/>
    <w:rsid w:val="007627FA"/>
    <w:rsid w:val="007648B2"/>
    <w:rsid w:val="00764F21"/>
    <w:rsid w:val="00766426"/>
    <w:rsid w:val="00775897"/>
    <w:rsid w:val="00782179"/>
    <w:rsid w:val="00783135"/>
    <w:rsid w:val="00795562"/>
    <w:rsid w:val="007A4BE4"/>
    <w:rsid w:val="007C13DE"/>
    <w:rsid w:val="007D2984"/>
    <w:rsid w:val="007E0987"/>
    <w:rsid w:val="007E4E8B"/>
    <w:rsid w:val="007F1828"/>
    <w:rsid w:val="00800881"/>
    <w:rsid w:val="008129A9"/>
    <w:rsid w:val="008161DC"/>
    <w:rsid w:val="008235BE"/>
    <w:rsid w:val="00826F56"/>
    <w:rsid w:val="00832003"/>
    <w:rsid w:val="008455DE"/>
    <w:rsid w:val="00864A97"/>
    <w:rsid w:val="00867B0C"/>
    <w:rsid w:val="00875891"/>
    <w:rsid w:val="00877C2D"/>
    <w:rsid w:val="00880103"/>
    <w:rsid w:val="0088093D"/>
    <w:rsid w:val="008811E8"/>
    <w:rsid w:val="00881E80"/>
    <w:rsid w:val="00886B8C"/>
    <w:rsid w:val="008A334E"/>
    <w:rsid w:val="008A3ED1"/>
    <w:rsid w:val="008B3728"/>
    <w:rsid w:val="008C25C3"/>
    <w:rsid w:val="008D46FA"/>
    <w:rsid w:val="008D53C5"/>
    <w:rsid w:val="008E1C8E"/>
    <w:rsid w:val="008E4F1A"/>
    <w:rsid w:val="008E6428"/>
    <w:rsid w:val="008F2360"/>
    <w:rsid w:val="008F5AAC"/>
    <w:rsid w:val="008F6997"/>
    <w:rsid w:val="00904C4E"/>
    <w:rsid w:val="00914893"/>
    <w:rsid w:val="0091516D"/>
    <w:rsid w:val="00927247"/>
    <w:rsid w:val="00927DFB"/>
    <w:rsid w:val="0094328D"/>
    <w:rsid w:val="0095038D"/>
    <w:rsid w:val="00950BCC"/>
    <w:rsid w:val="00962052"/>
    <w:rsid w:val="009620D8"/>
    <w:rsid w:val="00962410"/>
    <w:rsid w:val="00970E44"/>
    <w:rsid w:val="00971B90"/>
    <w:rsid w:val="00973064"/>
    <w:rsid w:val="00973B4B"/>
    <w:rsid w:val="0098238B"/>
    <w:rsid w:val="00992FB5"/>
    <w:rsid w:val="009960FC"/>
    <w:rsid w:val="009A1A92"/>
    <w:rsid w:val="009A25E6"/>
    <w:rsid w:val="009A7CD4"/>
    <w:rsid w:val="009B0F11"/>
    <w:rsid w:val="009C1FD8"/>
    <w:rsid w:val="009C4C24"/>
    <w:rsid w:val="009C569C"/>
    <w:rsid w:val="009D3739"/>
    <w:rsid w:val="009D409C"/>
    <w:rsid w:val="009E15B3"/>
    <w:rsid w:val="009F645D"/>
    <w:rsid w:val="00A121A0"/>
    <w:rsid w:val="00A14DE0"/>
    <w:rsid w:val="00A16290"/>
    <w:rsid w:val="00A21572"/>
    <w:rsid w:val="00A2200D"/>
    <w:rsid w:val="00A24E7F"/>
    <w:rsid w:val="00A316CB"/>
    <w:rsid w:val="00A35C8C"/>
    <w:rsid w:val="00A55434"/>
    <w:rsid w:val="00A63C94"/>
    <w:rsid w:val="00A643B5"/>
    <w:rsid w:val="00A65A70"/>
    <w:rsid w:val="00A74732"/>
    <w:rsid w:val="00A95FEE"/>
    <w:rsid w:val="00AA081C"/>
    <w:rsid w:val="00AA37A0"/>
    <w:rsid w:val="00AB7560"/>
    <w:rsid w:val="00AB7CCA"/>
    <w:rsid w:val="00AC3DAF"/>
    <w:rsid w:val="00AC489A"/>
    <w:rsid w:val="00AC60BB"/>
    <w:rsid w:val="00AC6803"/>
    <w:rsid w:val="00AD206F"/>
    <w:rsid w:val="00AD2C10"/>
    <w:rsid w:val="00AD4867"/>
    <w:rsid w:val="00AD591B"/>
    <w:rsid w:val="00AE0AE7"/>
    <w:rsid w:val="00AF600B"/>
    <w:rsid w:val="00AF6BD0"/>
    <w:rsid w:val="00B02096"/>
    <w:rsid w:val="00B04B92"/>
    <w:rsid w:val="00B0564B"/>
    <w:rsid w:val="00B16997"/>
    <w:rsid w:val="00B1783C"/>
    <w:rsid w:val="00B25AE0"/>
    <w:rsid w:val="00B3606F"/>
    <w:rsid w:val="00B50F65"/>
    <w:rsid w:val="00B5201C"/>
    <w:rsid w:val="00B53A11"/>
    <w:rsid w:val="00B6408C"/>
    <w:rsid w:val="00B846B6"/>
    <w:rsid w:val="00B86085"/>
    <w:rsid w:val="00B93DE6"/>
    <w:rsid w:val="00B96E9B"/>
    <w:rsid w:val="00B9748C"/>
    <w:rsid w:val="00BA0B3D"/>
    <w:rsid w:val="00BB2809"/>
    <w:rsid w:val="00BB4346"/>
    <w:rsid w:val="00BB62DF"/>
    <w:rsid w:val="00BC346A"/>
    <w:rsid w:val="00BC3DD1"/>
    <w:rsid w:val="00BD1218"/>
    <w:rsid w:val="00BD711B"/>
    <w:rsid w:val="00BE0D1D"/>
    <w:rsid w:val="00BE234A"/>
    <w:rsid w:val="00BE6999"/>
    <w:rsid w:val="00C01922"/>
    <w:rsid w:val="00C024F8"/>
    <w:rsid w:val="00C06D7E"/>
    <w:rsid w:val="00C22DE5"/>
    <w:rsid w:val="00C2550C"/>
    <w:rsid w:val="00C36DA0"/>
    <w:rsid w:val="00C37FE0"/>
    <w:rsid w:val="00C42DE4"/>
    <w:rsid w:val="00C47E94"/>
    <w:rsid w:val="00C51D48"/>
    <w:rsid w:val="00C60535"/>
    <w:rsid w:val="00C70258"/>
    <w:rsid w:val="00C709AB"/>
    <w:rsid w:val="00C91A2C"/>
    <w:rsid w:val="00C9361F"/>
    <w:rsid w:val="00CA47B5"/>
    <w:rsid w:val="00CA5D77"/>
    <w:rsid w:val="00CB43E0"/>
    <w:rsid w:val="00CB4A3E"/>
    <w:rsid w:val="00CB6B28"/>
    <w:rsid w:val="00CC004F"/>
    <w:rsid w:val="00CC1723"/>
    <w:rsid w:val="00CC69A8"/>
    <w:rsid w:val="00CC6FEF"/>
    <w:rsid w:val="00CD0597"/>
    <w:rsid w:val="00CD26CF"/>
    <w:rsid w:val="00CE253E"/>
    <w:rsid w:val="00CE2A7A"/>
    <w:rsid w:val="00CE7434"/>
    <w:rsid w:val="00D06325"/>
    <w:rsid w:val="00D07033"/>
    <w:rsid w:val="00D20864"/>
    <w:rsid w:val="00D21488"/>
    <w:rsid w:val="00D23814"/>
    <w:rsid w:val="00D23AA2"/>
    <w:rsid w:val="00D30B3D"/>
    <w:rsid w:val="00D36C91"/>
    <w:rsid w:val="00D63FC1"/>
    <w:rsid w:val="00D64A6D"/>
    <w:rsid w:val="00D66E07"/>
    <w:rsid w:val="00D70E1A"/>
    <w:rsid w:val="00D80AAF"/>
    <w:rsid w:val="00D82827"/>
    <w:rsid w:val="00D944AC"/>
    <w:rsid w:val="00D96D58"/>
    <w:rsid w:val="00DA1263"/>
    <w:rsid w:val="00DA6440"/>
    <w:rsid w:val="00DB240E"/>
    <w:rsid w:val="00DB3238"/>
    <w:rsid w:val="00DB4491"/>
    <w:rsid w:val="00DB4FA6"/>
    <w:rsid w:val="00DD47AC"/>
    <w:rsid w:val="00DD5819"/>
    <w:rsid w:val="00DD6473"/>
    <w:rsid w:val="00DF2531"/>
    <w:rsid w:val="00DF3ABB"/>
    <w:rsid w:val="00DF600E"/>
    <w:rsid w:val="00E00242"/>
    <w:rsid w:val="00E03189"/>
    <w:rsid w:val="00E10CDD"/>
    <w:rsid w:val="00E16071"/>
    <w:rsid w:val="00E25769"/>
    <w:rsid w:val="00E26D8B"/>
    <w:rsid w:val="00E52B12"/>
    <w:rsid w:val="00E53A8F"/>
    <w:rsid w:val="00E56CFF"/>
    <w:rsid w:val="00E6573E"/>
    <w:rsid w:val="00E727FC"/>
    <w:rsid w:val="00E86C8B"/>
    <w:rsid w:val="00E963EE"/>
    <w:rsid w:val="00EA0BBA"/>
    <w:rsid w:val="00EB2B52"/>
    <w:rsid w:val="00EB6468"/>
    <w:rsid w:val="00EC5DC4"/>
    <w:rsid w:val="00ED7634"/>
    <w:rsid w:val="00EE1740"/>
    <w:rsid w:val="00EE3B8E"/>
    <w:rsid w:val="00EF047E"/>
    <w:rsid w:val="00EF248C"/>
    <w:rsid w:val="00EF297E"/>
    <w:rsid w:val="00F01159"/>
    <w:rsid w:val="00F04A8B"/>
    <w:rsid w:val="00F1071D"/>
    <w:rsid w:val="00F12878"/>
    <w:rsid w:val="00F15460"/>
    <w:rsid w:val="00F16B9E"/>
    <w:rsid w:val="00F34869"/>
    <w:rsid w:val="00F34BF4"/>
    <w:rsid w:val="00F41AD8"/>
    <w:rsid w:val="00F431D9"/>
    <w:rsid w:val="00F560AB"/>
    <w:rsid w:val="00F6251E"/>
    <w:rsid w:val="00F64A83"/>
    <w:rsid w:val="00F663E1"/>
    <w:rsid w:val="00F66847"/>
    <w:rsid w:val="00F7029E"/>
    <w:rsid w:val="00F75022"/>
    <w:rsid w:val="00F776FB"/>
    <w:rsid w:val="00F80EFA"/>
    <w:rsid w:val="00F84AA4"/>
    <w:rsid w:val="00F913B0"/>
    <w:rsid w:val="00F93F78"/>
    <w:rsid w:val="00F9578D"/>
    <w:rsid w:val="00F97679"/>
    <w:rsid w:val="00FA4C7D"/>
    <w:rsid w:val="00FB1C30"/>
    <w:rsid w:val="00FB3F39"/>
    <w:rsid w:val="00FB5FAC"/>
    <w:rsid w:val="00FC4715"/>
    <w:rsid w:val="00FC5364"/>
    <w:rsid w:val="00FC6A50"/>
    <w:rsid w:val="00FD02AC"/>
    <w:rsid w:val="00FD1863"/>
    <w:rsid w:val="00FD28C0"/>
    <w:rsid w:val="00FD4096"/>
    <w:rsid w:val="00FD4FE4"/>
    <w:rsid w:val="00FE109F"/>
    <w:rsid w:val="00FF01AE"/>
    <w:rsid w:val="00FF68CA"/>
    <w:rsid w:val="4F7E28CF"/>
    <w:rsid w:val="57ED4DF0"/>
    <w:rsid w:val="785F2770"/>
    <w:rsid w:val="BFC0D9FE"/>
    <w:rsid w:val="F7B7B9F7"/>
    <w:rsid w:val="FF5F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87</Words>
  <Characters>502</Characters>
  <Lines>4</Lines>
  <Paragraphs>1</Paragraphs>
  <TotalTime>2</TotalTime>
  <ScaleCrop>false</ScaleCrop>
  <LinksUpToDate>false</LinksUpToDate>
  <CharactersWithSpaces>588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2022-01-13T19:00:00Z</dcterms:created>
  <dc:creator>法规处文秘</dc:creator>
  <cp:lastModifiedBy>林彦博:拟稿人校对</cp:lastModifiedBy>
  <dcterms:modified xsi:type="dcterms:W3CDTF">2024-09-23T10:21:56Z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B5E9062C1F46BB1DC4D0F06675A1CDB5</vt:lpwstr>
  </property>
</Properties>
</file>