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8DB61">
      <w:pPr>
        <w:spacing w:line="720" w:lineRule="auto"/>
        <w:jc w:val="center"/>
        <w:outlineLvl w:val="0"/>
        <w:rPr>
          <w:rFonts w:ascii="方正小标宋简体" w:eastAsia="方正小标宋简体"/>
          <w:bCs/>
          <w:snapToGrid w:val="0"/>
          <w:color w:val="FF0000"/>
          <w:spacing w:val="70"/>
          <w:w w:val="97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-300990</wp:posOffset>
                </wp:positionH>
                <wp:positionV relativeFrom="paragraph">
                  <wp:posOffset>1019175</wp:posOffset>
                </wp:positionV>
                <wp:extent cx="6120130" cy="0"/>
                <wp:effectExtent l="0" t="29845" r="13970" b="4635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60325" cmpd="thickThin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23.7pt;margin-top:80.25pt;height:0pt;width:481.9pt;z-index:251659264;mso-width-relative:page;mso-height-relative:page;" filled="f" stroked="t" coordsize="21600,21600" o:gfxdata="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eLlDX2AAAAAsBAAAPAAAAAAAA&#10;AAEAIAAAACIAAABkcnMvZG93bnJldi54bWxQSwECFAAUAAAACACHTuJASDQv5dkBAAC/AwAADgAA&#10;AAAAAAABACAAAAAnAQAAZHJzL2Uyb0RvYy54bWxQSwUGAAAAAAYABgBZAQAAcgUAAAAA&#10;">
                <v:fill on="f" focussize="0,0"/>
                <v:stroke weight="4.75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bCs/>
          <w:snapToGrid w:val="0"/>
          <w:color w:val="FF0000"/>
          <w:spacing w:val="70"/>
          <w:w w:val="97"/>
          <w:sz w:val="110"/>
        </w:rPr>
        <w:t>福州市气象局</w:t>
      </w:r>
    </w:p>
    <w:p w14:paraId="4D336471">
      <w:pPr>
        <w:spacing w:line="660" w:lineRule="exact"/>
        <w:jc w:val="center"/>
        <w:outlineLvl w:val="0"/>
        <w:rPr>
          <w:rFonts w:ascii="宋体" w:hAnsi="宋体" w:cs="宋体"/>
          <w:b/>
          <w:bCs/>
          <w:kern w:val="0"/>
          <w:sz w:val="44"/>
          <w:szCs w:val="44"/>
        </w:rPr>
      </w:pPr>
    </w:p>
    <w:p w14:paraId="77B7F1B9">
      <w:pPr>
        <w:spacing w:line="660" w:lineRule="exac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福州市气象局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解除</w:t>
      </w:r>
      <w:r>
        <w:rPr>
          <w:rFonts w:hint="eastAsia" w:ascii="宋体" w:hAnsi="宋体"/>
          <w:b/>
          <w:bCs/>
          <w:sz w:val="44"/>
          <w:szCs w:val="44"/>
        </w:rPr>
        <w:t>人工影响天气</w:t>
      </w:r>
    </w:p>
    <w:p w14:paraId="6821F35A">
      <w:pPr>
        <w:spacing w:line="660" w:lineRule="exac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IV级应急响应的命令</w:t>
      </w:r>
    </w:p>
    <w:p w14:paraId="460D11B6"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宋体"/>
          <w:b/>
          <w:kern w:val="0"/>
          <w:sz w:val="32"/>
          <w:szCs w:val="32"/>
        </w:rPr>
      </w:pPr>
    </w:p>
    <w:p w14:paraId="508FD7F6"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宋体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编号：20</w:t>
      </w:r>
      <w:r>
        <w:rPr>
          <w:rFonts w:ascii="仿宋_GB2312" w:hAnsi="宋体" w:eastAsia="仿宋_GB2312" w:cs="宋体"/>
          <w:b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5-5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b/>
          <w:kern w:val="0"/>
          <w:sz w:val="32"/>
          <w:szCs w:val="32"/>
        </w:rPr>
        <w:t>号</w:t>
      </w:r>
    </w:p>
    <w:p w14:paraId="25CF7B94">
      <w:pPr>
        <w:autoSpaceDE w:val="0"/>
        <w:autoSpaceDN w:val="0"/>
        <w:adjustRightInd w:val="0"/>
        <w:spacing w:line="500" w:lineRule="exact"/>
        <w:rPr>
          <w:rFonts w:ascii="仿宋_GB2312" w:hAnsi="宋体" w:eastAsia="仿宋_GB2312" w:cs="宋体"/>
          <w:b/>
          <w:kern w:val="0"/>
          <w:sz w:val="32"/>
          <w:szCs w:val="32"/>
        </w:rPr>
      </w:pPr>
    </w:p>
    <w:p w14:paraId="51459A9C">
      <w:pPr>
        <w:autoSpaceDE w:val="0"/>
        <w:autoSpaceDN w:val="0"/>
        <w:adjustRightInd w:val="0"/>
        <w:spacing w:line="540" w:lineRule="exact"/>
        <w:ind w:firstLine="664" w:firstLineChars="20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根据最新天气形势分析，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</w:rPr>
        <w:t>福州市气象局决定于1</w:t>
      </w:r>
      <w:r>
        <w:rPr>
          <w:rFonts w:hint="eastAsia" w:ascii="仿宋_GB2312" w:eastAsia="仿宋_GB2312"/>
          <w:snapToGrid w:val="0"/>
          <w:color w:val="000000"/>
          <w:spacing w:val="6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Style w:val="7"/>
          <w:rFonts w:ascii="仿宋_GB2312" w:eastAsia="仿宋_GB2312"/>
          <w:color w:val="000000" w:themeColor="text1"/>
          <w:sz w:val="32"/>
          <w:u w:val="none"/>
        </w:rPr>
        <w:t>1</w:t>
      </w:r>
      <w:r>
        <w:rPr>
          <w:rStyle w:val="7"/>
          <w:rFonts w:hint="eastAsia" w:ascii="仿宋_GB2312" w:eastAsia="仿宋_GB2312"/>
          <w:color w:val="000000" w:themeColor="text1"/>
          <w:sz w:val="32"/>
          <w:u w:val="none"/>
        </w:rPr>
        <w:t>3</w:t>
      </w:r>
      <w:r>
        <w:rPr>
          <w:rFonts w:hint="eastAsia" w:ascii="仿宋_GB2312" w:eastAsia="仿宋_GB2312"/>
          <w:sz w:val="32"/>
          <w:szCs w:val="32"/>
        </w:rPr>
        <w:t>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分起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解除</w:t>
      </w:r>
      <w:r>
        <w:rPr>
          <w:rFonts w:hint="eastAsia" w:ascii="仿宋_GB2312" w:eastAsia="仿宋_GB2312"/>
          <w:bCs/>
          <w:sz w:val="32"/>
          <w:szCs w:val="32"/>
        </w:rPr>
        <w:t>人工影响天气</w:t>
      </w:r>
      <w:r>
        <w:rPr>
          <w:rFonts w:hint="eastAsia" w:ascii="仿宋_GB2312" w:eastAsia="仿宋_GB2312"/>
          <w:sz w:val="32"/>
          <w:szCs w:val="32"/>
        </w:rPr>
        <w:t>IV级应急响应。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请应急办、气象台、气象服务中心（预警信息发布中心）、信保中心、农试站解除IV级应急响应。请相关县（市）区气象局根据实际影响研判，变更或解除相应应急响应。</w:t>
      </w:r>
    </w:p>
    <w:p w14:paraId="41832568">
      <w:pPr>
        <w:autoSpaceDE w:val="0"/>
        <w:autoSpaceDN w:val="0"/>
        <w:adjustRightInd w:val="0"/>
        <w:spacing w:line="540" w:lineRule="exact"/>
        <w:ind w:firstLine="664" w:firstLineChars="20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全市气象部门应继续加强天气监测预警，并做好本次天气过程的分析，总结和评估工作。</w:t>
      </w:r>
    </w:p>
    <w:p w14:paraId="6AB87192">
      <w:pPr>
        <w:autoSpaceDE w:val="0"/>
        <w:autoSpaceDN w:val="0"/>
        <w:adjustRightInd w:val="0"/>
        <w:spacing w:line="560" w:lineRule="exact"/>
        <w:ind w:firstLine="664" w:firstLineChars="200"/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</w:rPr>
        <w:t>特此命令。</w:t>
      </w:r>
    </w:p>
    <w:p w14:paraId="3C6949EC">
      <w:pPr>
        <w:spacing w:line="48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616AF51F">
      <w:pPr>
        <w:spacing w:line="48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239C280B">
      <w:pPr>
        <w:spacing w:line="48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2A104139">
      <w:pPr>
        <w:ind w:firstLine="5120" w:firstLineChars="1600"/>
        <w:rPr>
          <w:rFonts w:ascii="楷体_GB2312" w:hAnsi="黑体" w:eastAsia="仿宋_GB2312"/>
          <w:bCs/>
          <w:sz w:val="56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命令人：</w:t>
      </w:r>
      <w:r>
        <w:rPr>
          <w:rFonts w:hint="eastAsia" w:ascii="楷体_GB2312" w:hAnsi="黑体" w:eastAsia="仿宋_GB2312"/>
          <w:bCs/>
          <w:sz w:val="44"/>
          <w:szCs w:val="44"/>
        </w:rPr>
        <w:t>龚振彬</w:t>
      </w:r>
      <w:bookmarkStart w:id="0" w:name="_GoBack"/>
      <w:bookmarkEnd w:id="0"/>
    </w:p>
    <w:p w14:paraId="556FFD56">
      <w:pPr>
        <w:spacing w:line="500" w:lineRule="exact"/>
        <w:ind w:firstLine="3840" w:firstLineChars="1200"/>
        <w:rPr>
          <w:rFonts w:ascii="仿宋_GB2312" w:hAnsi="宋体" w:eastAsia="仿宋_GB2312"/>
          <w:bCs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2025年1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Cs/>
          <w:sz w:val="32"/>
          <w:szCs w:val="32"/>
        </w:rPr>
        <w:t>日</w:t>
      </w:r>
      <w:r>
        <w:rPr>
          <w:rStyle w:val="7"/>
          <w:rFonts w:hint="eastAsia" w:ascii="仿宋_GB2312" w:eastAsia="仿宋_GB2312"/>
          <w:color w:val="000000" w:themeColor="text1"/>
          <w:sz w:val="32"/>
          <w:u w:val="none"/>
        </w:rPr>
        <w:t>13</w:t>
      </w:r>
      <w:r>
        <w:rPr>
          <w:rFonts w:hint="eastAsia" w:ascii="仿宋_GB2312" w:hAnsi="宋体" w:eastAsia="仿宋_GB2312"/>
          <w:bCs/>
          <w:sz w:val="32"/>
          <w:szCs w:val="32"/>
        </w:rPr>
        <w:t>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5</w:t>
      </w:r>
      <w:r>
        <w:rPr>
          <w:rFonts w:hint="eastAsia" w:ascii="仿宋_GB2312" w:hAnsi="宋体" w:eastAsia="仿宋_GB2312"/>
          <w:bCs/>
          <w:sz w:val="32"/>
          <w:szCs w:val="32"/>
        </w:rPr>
        <w:t>分</w:t>
      </w:r>
    </w:p>
    <w:p w14:paraId="1AF0BB96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0B9BA38D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52EF8417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2187DBC9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402C72C0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5EED0CE1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3908E9C9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3E092452">
      <w:pPr>
        <w:spacing w:line="500" w:lineRule="exact"/>
        <w:ind w:firstLine="4160" w:firstLineChars="1300"/>
        <w:rPr>
          <w:rFonts w:ascii="仿宋_GB2312" w:hAnsi="宋体" w:eastAsia="仿宋_GB2312"/>
          <w:bCs/>
          <w:sz w:val="32"/>
          <w:szCs w:val="32"/>
        </w:rPr>
      </w:pPr>
    </w:p>
    <w:p w14:paraId="15DC858F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74A5ABE6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77F98D56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6A1593AD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7B02D31E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376AAC75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73CAC47E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27D8EF67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1445656D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160D59CF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717C2E97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190631F3">
      <w:pPr>
        <w:rPr>
          <w:rFonts w:ascii="仿宋_GB2312" w:hAnsi="宋体" w:eastAsia="仿宋_GB2312"/>
          <w:b/>
          <w:bCs/>
          <w:sz w:val="32"/>
          <w:szCs w:val="30"/>
        </w:rPr>
      </w:pPr>
    </w:p>
    <w:p w14:paraId="3EA537C9">
      <w:pPr>
        <w:rPr>
          <w:rFonts w:ascii="仿宋_GB2312" w:hAnsi="宋体" w:eastAsia="仿宋_GB2312"/>
          <w:sz w:val="32"/>
          <w:szCs w:val="30"/>
        </w:rPr>
      </w:pPr>
      <w:r>
        <w:rPr>
          <w:rFonts w:hint="eastAsia" w:ascii="仿宋_GB2312" w:hAnsi="宋体" w:eastAsia="仿宋_GB2312"/>
          <w:b/>
          <w:bCs/>
          <w:sz w:val="32"/>
          <w:szCs w:val="30"/>
        </w:rPr>
        <w:t>抄送：</w:t>
      </w:r>
      <w:r>
        <w:rPr>
          <w:rFonts w:hint="eastAsia" w:ascii="仿宋_GB2312" w:hAnsi="宋体" w:eastAsia="仿宋_GB2312"/>
          <w:sz w:val="32"/>
          <w:szCs w:val="30"/>
        </w:rPr>
        <w:t>福建省气象局值班员，福建省气象局减灾处，福建省气象局预报处，福建省气象局观测处，省气象台天气预报室，省气象台天气决策室。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0MjI3NDkxNzU0YTc3NzEyNGNhNDdjODA4MDZjYzQifQ=="/>
  </w:docVars>
  <w:rsids>
    <w:rsidRoot w:val="00806ABD"/>
    <w:rsid w:val="0002511C"/>
    <w:rsid w:val="000337C8"/>
    <w:rsid w:val="00047E12"/>
    <w:rsid w:val="00056164"/>
    <w:rsid w:val="00070F52"/>
    <w:rsid w:val="000721EB"/>
    <w:rsid w:val="00076BE1"/>
    <w:rsid w:val="000774B5"/>
    <w:rsid w:val="000A0455"/>
    <w:rsid w:val="000A2809"/>
    <w:rsid w:val="000B025F"/>
    <w:rsid w:val="000B0ACE"/>
    <w:rsid w:val="000B1B68"/>
    <w:rsid w:val="000B3F94"/>
    <w:rsid w:val="000C712A"/>
    <w:rsid w:val="000D2009"/>
    <w:rsid w:val="000D41ED"/>
    <w:rsid w:val="00107FE0"/>
    <w:rsid w:val="001306E4"/>
    <w:rsid w:val="00130DF6"/>
    <w:rsid w:val="001318AF"/>
    <w:rsid w:val="001349DE"/>
    <w:rsid w:val="00136965"/>
    <w:rsid w:val="001425CA"/>
    <w:rsid w:val="001541B4"/>
    <w:rsid w:val="00157459"/>
    <w:rsid w:val="00163E55"/>
    <w:rsid w:val="00173973"/>
    <w:rsid w:val="00182FF0"/>
    <w:rsid w:val="001831F1"/>
    <w:rsid w:val="001939E1"/>
    <w:rsid w:val="00193FDE"/>
    <w:rsid w:val="001C31E2"/>
    <w:rsid w:val="001D52A8"/>
    <w:rsid w:val="001E5798"/>
    <w:rsid w:val="002021F7"/>
    <w:rsid w:val="00202E9F"/>
    <w:rsid w:val="00211EC6"/>
    <w:rsid w:val="00213CE6"/>
    <w:rsid w:val="002166DE"/>
    <w:rsid w:val="002358C0"/>
    <w:rsid w:val="00253F85"/>
    <w:rsid w:val="00255035"/>
    <w:rsid w:val="00256E43"/>
    <w:rsid w:val="00257C2C"/>
    <w:rsid w:val="00261DDA"/>
    <w:rsid w:val="002640B0"/>
    <w:rsid w:val="00266D3C"/>
    <w:rsid w:val="00285133"/>
    <w:rsid w:val="002A0C0F"/>
    <w:rsid w:val="002B3498"/>
    <w:rsid w:val="002B6FCE"/>
    <w:rsid w:val="002C160A"/>
    <w:rsid w:val="002C2EA3"/>
    <w:rsid w:val="002D7A76"/>
    <w:rsid w:val="002F1CB2"/>
    <w:rsid w:val="002F4F5F"/>
    <w:rsid w:val="002F7EF2"/>
    <w:rsid w:val="00302706"/>
    <w:rsid w:val="00307BC6"/>
    <w:rsid w:val="003230BF"/>
    <w:rsid w:val="00334066"/>
    <w:rsid w:val="003355B8"/>
    <w:rsid w:val="00337311"/>
    <w:rsid w:val="00340D34"/>
    <w:rsid w:val="00342B6F"/>
    <w:rsid w:val="00352D22"/>
    <w:rsid w:val="003554EB"/>
    <w:rsid w:val="0036266C"/>
    <w:rsid w:val="00362EBD"/>
    <w:rsid w:val="003716D2"/>
    <w:rsid w:val="00392FC4"/>
    <w:rsid w:val="003939EB"/>
    <w:rsid w:val="003943CB"/>
    <w:rsid w:val="00394BF3"/>
    <w:rsid w:val="003A125A"/>
    <w:rsid w:val="003A38E2"/>
    <w:rsid w:val="003A6F57"/>
    <w:rsid w:val="003B7639"/>
    <w:rsid w:val="003C5C7D"/>
    <w:rsid w:val="003F229F"/>
    <w:rsid w:val="00402B4C"/>
    <w:rsid w:val="00407039"/>
    <w:rsid w:val="00427948"/>
    <w:rsid w:val="0043099B"/>
    <w:rsid w:val="00433E2F"/>
    <w:rsid w:val="004365F6"/>
    <w:rsid w:val="00462DCD"/>
    <w:rsid w:val="004727CD"/>
    <w:rsid w:val="0047508B"/>
    <w:rsid w:val="00476D8E"/>
    <w:rsid w:val="00476ED9"/>
    <w:rsid w:val="00477933"/>
    <w:rsid w:val="00480F21"/>
    <w:rsid w:val="00482364"/>
    <w:rsid w:val="004824AB"/>
    <w:rsid w:val="00484843"/>
    <w:rsid w:val="00496765"/>
    <w:rsid w:val="004A1D35"/>
    <w:rsid w:val="004B1793"/>
    <w:rsid w:val="004B1F0E"/>
    <w:rsid w:val="004B23AA"/>
    <w:rsid w:val="004B5833"/>
    <w:rsid w:val="004B6C10"/>
    <w:rsid w:val="004C242A"/>
    <w:rsid w:val="004C6FB5"/>
    <w:rsid w:val="004D0F8B"/>
    <w:rsid w:val="004E4587"/>
    <w:rsid w:val="004F24DA"/>
    <w:rsid w:val="00523458"/>
    <w:rsid w:val="00536AA0"/>
    <w:rsid w:val="00542BEE"/>
    <w:rsid w:val="00552219"/>
    <w:rsid w:val="005637DF"/>
    <w:rsid w:val="0057538E"/>
    <w:rsid w:val="005757EB"/>
    <w:rsid w:val="0059198D"/>
    <w:rsid w:val="005A6D0C"/>
    <w:rsid w:val="005B7EDC"/>
    <w:rsid w:val="005D62D6"/>
    <w:rsid w:val="005F332D"/>
    <w:rsid w:val="00600DA2"/>
    <w:rsid w:val="00604FB9"/>
    <w:rsid w:val="0061296C"/>
    <w:rsid w:val="006141F2"/>
    <w:rsid w:val="006167D9"/>
    <w:rsid w:val="00650FA9"/>
    <w:rsid w:val="0065271D"/>
    <w:rsid w:val="006542DC"/>
    <w:rsid w:val="00663848"/>
    <w:rsid w:val="00665D76"/>
    <w:rsid w:val="006806A5"/>
    <w:rsid w:val="00690E4D"/>
    <w:rsid w:val="00694F9B"/>
    <w:rsid w:val="006971D8"/>
    <w:rsid w:val="006A3491"/>
    <w:rsid w:val="006A36F0"/>
    <w:rsid w:val="006A6206"/>
    <w:rsid w:val="006D60AD"/>
    <w:rsid w:val="006D7D86"/>
    <w:rsid w:val="006E5ABA"/>
    <w:rsid w:val="006F13EE"/>
    <w:rsid w:val="006F5F6A"/>
    <w:rsid w:val="00700122"/>
    <w:rsid w:val="00706483"/>
    <w:rsid w:val="00707605"/>
    <w:rsid w:val="007149B6"/>
    <w:rsid w:val="0073061C"/>
    <w:rsid w:val="00734CAA"/>
    <w:rsid w:val="00737102"/>
    <w:rsid w:val="00737523"/>
    <w:rsid w:val="00740BF5"/>
    <w:rsid w:val="00741327"/>
    <w:rsid w:val="007463AA"/>
    <w:rsid w:val="007623F8"/>
    <w:rsid w:val="007668D1"/>
    <w:rsid w:val="00766C8D"/>
    <w:rsid w:val="00772F1E"/>
    <w:rsid w:val="007750A7"/>
    <w:rsid w:val="00780D45"/>
    <w:rsid w:val="00784612"/>
    <w:rsid w:val="0078707B"/>
    <w:rsid w:val="007876DE"/>
    <w:rsid w:val="00795ACC"/>
    <w:rsid w:val="007B1DD4"/>
    <w:rsid w:val="007C17C2"/>
    <w:rsid w:val="007C3021"/>
    <w:rsid w:val="007E2D47"/>
    <w:rsid w:val="007E79EF"/>
    <w:rsid w:val="007F0C0B"/>
    <w:rsid w:val="00802AA6"/>
    <w:rsid w:val="00804A5C"/>
    <w:rsid w:val="00806ABD"/>
    <w:rsid w:val="00807009"/>
    <w:rsid w:val="00810E09"/>
    <w:rsid w:val="008162A6"/>
    <w:rsid w:val="00823B7D"/>
    <w:rsid w:val="00823D0A"/>
    <w:rsid w:val="0083201F"/>
    <w:rsid w:val="00835397"/>
    <w:rsid w:val="008405D4"/>
    <w:rsid w:val="008434D2"/>
    <w:rsid w:val="00867608"/>
    <w:rsid w:val="00875B79"/>
    <w:rsid w:val="0087698E"/>
    <w:rsid w:val="00881154"/>
    <w:rsid w:val="008942D1"/>
    <w:rsid w:val="008A726F"/>
    <w:rsid w:val="008C7732"/>
    <w:rsid w:val="008E698B"/>
    <w:rsid w:val="00900A6F"/>
    <w:rsid w:val="00903AF2"/>
    <w:rsid w:val="00907027"/>
    <w:rsid w:val="00913617"/>
    <w:rsid w:val="00930D9C"/>
    <w:rsid w:val="00930DFC"/>
    <w:rsid w:val="00936D7F"/>
    <w:rsid w:val="00957005"/>
    <w:rsid w:val="00962A24"/>
    <w:rsid w:val="00964AB6"/>
    <w:rsid w:val="0096618D"/>
    <w:rsid w:val="009755F9"/>
    <w:rsid w:val="00990573"/>
    <w:rsid w:val="009906A6"/>
    <w:rsid w:val="009959E5"/>
    <w:rsid w:val="009A2A06"/>
    <w:rsid w:val="009C1B57"/>
    <w:rsid w:val="009C3408"/>
    <w:rsid w:val="009C558B"/>
    <w:rsid w:val="009C6D79"/>
    <w:rsid w:val="009E3625"/>
    <w:rsid w:val="009E65B5"/>
    <w:rsid w:val="00A100FD"/>
    <w:rsid w:val="00A10B99"/>
    <w:rsid w:val="00A273C1"/>
    <w:rsid w:val="00A3189D"/>
    <w:rsid w:val="00A37302"/>
    <w:rsid w:val="00A42CE4"/>
    <w:rsid w:val="00A51BDF"/>
    <w:rsid w:val="00A72329"/>
    <w:rsid w:val="00A7640F"/>
    <w:rsid w:val="00A76E07"/>
    <w:rsid w:val="00A80761"/>
    <w:rsid w:val="00A82F18"/>
    <w:rsid w:val="00A83A9C"/>
    <w:rsid w:val="00A83D0C"/>
    <w:rsid w:val="00A86A8B"/>
    <w:rsid w:val="00A86EAF"/>
    <w:rsid w:val="00A903C0"/>
    <w:rsid w:val="00A96120"/>
    <w:rsid w:val="00AD05F9"/>
    <w:rsid w:val="00AD34BD"/>
    <w:rsid w:val="00AE141B"/>
    <w:rsid w:val="00AE270F"/>
    <w:rsid w:val="00AE3717"/>
    <w:rsid w:val="00AE5567"/>
    <w:rsid w:val="00AF0C3B"/>
    <w:rsid w:val="00AF1C13"/>
    <w:rsid w:val="00AF29F6"/>
    <w:rsid w:val="00AF2F95"/>
    <w:rsid w:val="00AF36C8"/>
    <w:rsid w:val="00AF40AE"/>
    <w:rsid w:val="00AF4C77"/>
    <w:rsid w:val="00B000F7"/>
    <w:rsid w:val="00B12218"/>
    <w:rsid w:val="00B21A00"/>
    <w:rsid w:val="00B41ED5"/>
    <w:rsid w:val="00B67DC9"/>
    <w:rsid w:val="00B70C13"/>
    <w:rsid w:val="00B843B8"/>
    <w:rsid w:val="00B90FC7"/>
    <w:rsid w:val="00BA46D8"/>
    <w:rsid w:val="00BA6AFD"/>
    <w:rsid w:val="00BC280E"/>
    <w:rsid w:val="00BC4176"/>
    <w:rsid w:val="00BC5622"/>
    <w:rsid w:val="00BE67F4"/>
    <w:rsid w:val="00BF5A74"/>
    <w:rsid w:val="00C2455A"/>
    <w:rsid w:val="00C251F9"/>
    <w:rsid w:val="00C36F4F"/>
    <w:rsid w:val="00C574C2"/>
    <w:rsid w:val="00C81190"/>
    <w:rsid w:val="00C8461D"/>
    <w:rsid w:val="00CA1498"/>
    <w:rsid w:val="00CC54A2"/>
    <w:rsid w:val="00CD317C"/>
    <w:rsid w:val="00CE1905"/>
    <w:rsid w:val="00CE4075"/>
    <w:rsid w:val="00D1208C"/>
    <w:rsid w:val="00D1724D"/>
    <w:rsid w:val="00D3386E"/>
    <w:rsid w:val="00D36C80"/>
    <w:rsid w:val="00D40F7B"/>
    <w:rsid w:val="00D469CC"/>
    <w:rsid w:val="00D50BA8"/>
    <w:rsid w:val="00D55BC0"/>
    <w:rsid w:val="00D65408"/>
    <w:rsid w:val="00D93AA2"/>
    <w:rsid w:val="00DB0F84"/>
    <w:rsid w:val="00DB163A"/>
    <w:rsid w:val="00DB2979"/>
    <w:rsid w:val="00DC1616"/>
    <w:rsid w:val="00DF193F"/>
    <w:rsid w:val="00E010E7"/>
    <w:rsid w:val="00E053A4"/>
    <w:rsid w:val="00E0565C"/>
    <w:rsid w:val="00E278A2"/>
    <w:rsid w:val="00E32961"/>
    <w:rsid w:val="00E344E5"/>
    <w:rsid w:val="00E359B0"/>
    <w:rsid w:val="00E362D0"/>
    <w:rsid w:val="00E55171"/>
    <w:rsid w:val="00E62A16"/>
    <w:rsid w:val="00E750A5"/>
    <w:rsid w:val="00E76B49"/>
    <w:rsid w:val="00E84F7E"/>
    <w:rsid w:val="00E86197"/>
    <w:rsid w:val="00E93DA8"/>
    <w:rsid w:val="00E96986"/>
    <w:rsid w:val="00E96F47"/>
    <w:rsid w:val="00E97299"/>
    <w:rsid w:val="00EB4EC1"/>
    <w:rsid w:val="00EC4E9F"/>
    <w:rsid w:val="00EC7B83"/>
    <w:rsid w:val="00ED7454"/>
    <w:rsid w:val="00EE0A0B"/>
    <w:rsid w:val="00EE49CD"/>
    <w:rsid w:val="00EE5D28"/>
    <w:rsid w:val="00F00838"/>
    <w:rsid w:val="00F0091F"/>
    <w:rsid w:val="00F04A23"/>
    <w:rsid w:val="00F058D2"/>
    <w:rsid w:val="00F06D6A"/>
    <w:rsid w:val="00F16F57"/>
    <w:rsid w:val="00F1721C"/>
    <w:rsid w:val="00F21325"/>
    <w:rsid w:val="00F25F4A"/>
    <w:rsid w:val="00F31D59"/>
    <w:rsid w:val="00F5312E"/>
    <w:rsid w:val="00F55515"/>
    <w:rsid w:val="00F800AA"/>
    <w:rsid w:val="00F81D2C"/>
    <w:rsid w:val="00F914AA"/>
    <w:rsid w:val="00F91524"/>
    <w:rsid w:val="00F97E0C"/>
    <w:rsid w:val="00FC0E01"/>
    <w:rsid w:val="00FC71E6"/>
    <w:rsid w:val="00FE170F"/>
    <w:rsid w:val="00FF011D"/>
    <w:rsid w:val="00FF0B3E"/>
    <w:rsid w:val="00FF3C66"/>
    <w:rsid w:val="068367C4"/>
    <w:rsid w:val="0EFA6477"/>
    <w:rsid w:val="11323BBE"/>
    <w:rsid w:val="168F6A4A"/>
    <w:rsid w:val="21567868"/>
    <w:rsid w:val="29B24A90"/>
    <w:rsid w:val="2C1C2280"/>
    <w:rsid w:val="3B7D47BA"/>
    <w:rsid w:val="53714BDB"/>
    <w:rsid w:val="5DA33542"/>
    <w:rsid w:val="5F803AF0"/>
    <w:rsid w:val="60074E74"/>
    <w:rsid w:val="607F5073"/>
    <w:rsid w:val="6DD27B40"/>
    <w:rsid w:val="71C21907"/>
    <w:rsid w:val="7E415236"/>
    <w:rsid w:val="7EDF4C4B"/>
    <w:rsid w:val="F7EBB3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paragraph" w:customStyle="1" w:styleId="8">
    <w:name w:val="Char1"/>
    <w:basedOn w:val="1"/>
    <w:qFormat/>
    <w:uiPriority w:val="0"/>
    <w:pPr>
      <w:ind w:firstLine="617" w:firstLineChars="257"/>
    </w:pPr>
    <w:rPr>
      <w:rFonts w:ascii="仿宋_GB2312" w:hAnsi="Tahoma" w:eastAsia="仿宋_GB2312" w:cs="Arial"/>
      <w:sz w:val="24"/>
    </w:rPr>
  </w:style>
  <w:style w:type="paragraph" w:customStyle="1" w:styleId="9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3"/>
    <w:qFormat/>
    <w:uiPriority w:val="0"/>
    <w:rPr>
      <w:kern w:val="2"/>
      <w:sz w:val="18"/>
      <w:szCs w:val="18"/>
    </w:rPr>
  </w:style>
  <w:style w:type="paragraph" w:customStyle="1" w:styleId="12">
    <w:name w:val="Char Char Char Char1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2</Pages>
  <Words>314</Words>
  <Characters>57</Characters>
  <Lines>1</Lines>
  <Paragraphs>1</Paragraphs>
  <TotalTime>1</TotalTime>
  <ScaleCrop>false</ScaleCrop>
  <LinksUpToDate>false</LinksUpToDate>
  <CharactersWithSpaces>370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2023-06-08T18:10:00Z</dcterms:created>
  <dc:creator>dell</dc:creator>
  <cp:lastModifiedBy>焦颖慧</cp:lastModifiedBy>
  <cp:lastPrinted>2025-11-05T05:04:47Z</cp:lastPrinted>
  <dcterms:modified xsi:type="dcterms:W3CDTF">2025-11-05T05:09:04Z</dcterms:modified>
  <dc:title>福建省气象局启动重大气象灾害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9CBA103EA5674B16AA103EAC9CB2BB1D_13</vt:lpwstr>
  </property>
</Properties>
</file>