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（暴雨）IV级应急响应命令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2025-3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根据最新天气形势分析，南平市气象局决定于2025年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45</w:t>
      </w:r>
      <w:bookmarkStart w:id="0" w:name="_GoBack"/>
      <w:bookmarkEnd w:id="0"/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分解除重大气象灾害（暴雨）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IV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请市局办公室（应急办）、业务科、气象台、服务中心、信保中心、雷达站解除应急响应状态。各县（市、区）气象局根据实际研判，变更或解除相应级别的应急响应。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45</w:t>
      </w:r>
      <w:r>
        <w:rPr>
          <w:rFonts w:hint="eastAsia" w:ascii="仿宋_GB2312" w:hAnsi="宋体" w:eastAsia="仿宋_GB2312"/>
          <w:sz w:val="32"/>
          <w:szCs w:val="32"/>
        </w:rPr>
        <w:t>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2F2B4B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6E5DAD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1FBCAB5F"/>
    <w:rsid w:val="1FEDE023"/>
    <w:rsid w:val="253E26CC"/>
    <w:rsid w:val="29675382"/>
    <w:rsid w:val="39925BC8"/>
    <w:rsid w:val="3DFD4C3B"/>
    <w:rsid w:val="5B57A6D4"/>
    <w:rsid w:val="5F2C20B2"/>
    <w:rsid w:val="6DCC0013"/>
    <w:rsid w:val="7ABE388D"/>
    <w:rsid w:val="7F73E781"/>
    <w:rsid w:val="BDDBB6C1"/>
    <w:rsid w:val="BFFE19F2"/>
    <w:rsid w:val="FB770B2F"/>
    <w:rsid w:val="FCFD7EF1"/>
    <w:rsid w:val="FCFF3E56"/>
    <w:rsid w:val="FFAF9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217</Characters>
  <Lines>1</Lines>
  <Paragraphs>1</Paragraphs>
  <TotalTime>3795</TotalTime>
  <ScaleCrop>false</ScaleCrop>
  <LinksUpToDate>false</LinksUpToDate>
  <CharactersWithSpaces>253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2019-05-21T07:32:00Z</dcterms:created>
  <dc:creator>NOT NULL</dc:creator>
  <cp:lastModifiedBy>pcqx</cp:lastModifiedBy>
  <cp:lastPrinted>2025-07-14T07:57:00Z</cp:lastPrinted>
  <dcterms:modified xsi:type="dcterms:W3CDTF">2025-08-21T11:45:25Z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03A644437BFD3674FF5AF867AF4571FC</vt:lpwstr>
  </property>
</Properties>
</file>