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16" w:type="pct"/>
        <w:jc w:val="center"/>
        <w:tblLook w:val="04A0" w:firstRow="1" w:lastRow="0" w:firstColumn="1" w:lastColumn="0" w:noHBand="0" w:noVBand="1"/>
      </w:tblPr>
      <w:tblGrid>
        <w:gridCol w:w="7322"/>
        <w:gridCol w:w="7322"/>
      </w:tblGrid>
      <w:tr w:rsidR="00646CF9" w:rsidRPr="00A772FB" w:rsidTr="002E4C67">
        <w:trPr>
          <w:trHeight w:val="930"/>
          <w:jc w:val="center"/>
        </w:trPr>
        <w:tc>
          <w:tcPr>
            <w:tcW w:w="14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6CF9" w:rsidRPr="00A772FB" w:rsidRDefault="00646CF9" w:rsidP="002E4C67">
            <w:pPr>
              <w:widowControl/>
              <w:spacing w:line="480" w:lineRule="auto"/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40"/>
                <w:szCs w:val="40"/>
              </w:rPr>
            </w:pPr>
            <w:r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:rsidR="00646CF9" w:rsidRPr="00C20917" w:rsidRDefault="00646CF9" w:rsidP="007C6EB1">
            <w:pPr>
              <w:widowControl/>
              <w:spacing w:line="480" w:lineRule="auto"/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32"/>
                <w:szCs w:val="32"/>
              </w:rPr>
            </w:pPr>
            <w:r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许可决定日期：</w:t>
            </w:r>
            <w:r w:rsidR="008A31D3"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（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2023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—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2023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9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30</w:t>
            </w:r>
            <w:r w:rsidR="007C6EB1" w:rsidRPr="007C6EB1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="008A31D3"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）</w:t>
            </w:r>
          </w:p>
        </w:tc>
      </w:tr>
      <w:tr w:rsidR="00646CF9" w:rsidRPr="00A772FB" w:rsidTr="002E4C67">
        <w:trPr>
          <w:trHeight w:val="454"/>
          <w:jc w:val="center"/>
        </w:trPr>
        <w:tc>
          <w:tcPr>
            <w:tcW w:w="7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6CF9" w:rsidRPr="00A772FB" w:rsidRDefault="00646CF9" w:rsidP="007C6EB1">
            <w:pPr>
              <w:widowControl/>
              <w:jc w:val="center"/>
              <w:rPr>
                <w:rFonts w:ascii="Times New Roman" w:eastAsia="黑体" w:hAnsi="Times New Roman" w:cs="宋体"/>
                <w:color w:val="000000"/>
                <w:kern w:val="0"/>
                <w:sz w:val="24"/>
                <w:szCs w:val="24"/>
              </w:rPr>
            </w:pP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公示单位：福建省</w:t>
            </w:r>
            <w:r w:rsidR="007C6EB1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平潭综合实验区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气象局</w:t>
            </w:r>
          </w:p>
        </w:tc>
        <w:tc>
          <w:tcPr>
            <w:tcW w:w="73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46CF9" w:rsidRPr="00A772FB" w:rsidRDefault="00646CF9" w:rsidP="007C6EB1">
            <w:pPr>
              <w:widowControl/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40"/>
                <w:szCs w:val="40"/>
              </w:rPr>
            </w:pP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时间：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20</w:t>
            </w:r>
            <w:r w:rsidR="000230B0">
              <w:rPr>
                <w:rFonts w:ascii="Times New Roman" w:eastAsia="黑体" w:hAnsi="Times New Roman" w:cs="宋体"/>
                <w:color w:val="000000"/>
                <w:kern w:val="0"/>
                <w:sz w:val="24"/>
                <w:szCs w:val="24"/>
              </w:rPr>
              <w:t>20</w:t>
            </w:r>
            <w:r w:rsidR="007C6EB1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="007C6EB1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9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7C6EB1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CE71FA">
              <w:rPr>
                <w:rFonts w:ascii="Times New Roman" w:eastAsia="黑体" w:hAnsi="Times New Roman" w:cs="宋体"/>
                <w:color w:val="000000"/>
                <w:kern w:val="0"/>
                <w:sz w:val="24"/>
                <w:szCs w:val="24"/>
              </w:rPr>
              <w:t>0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646CF9" w:rsidRPr="00A772FB" w:rsidRDefault="00646CF9" w:rsidP="00646CF9">
      <w:pPr>
        <w:spacing w:line="120" w:lineRule="exact"/>
        <w:rPr>
          <w:rFonts w:ascii="Times New Roman" w:hAnsi="Times New Roman"/>
        </w:rPr>
      </w:pP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8"/>
        <w:gridCol w:w="1960"/>
        <w:gridCol w:w="2602"/>
        <w:gridCol w:w="3875"/>
        <w:gridCol w:w="2631"/>
        <w:gridCol w:w="1300"/>
        <w:gridCol w:w="978"/>
      </w:tblGrid>
      <w:tr w:rsidR="00646CF9" w:rsidRPr="00A772FB" w:rsidTr="007C6EB1">
        <w:trPr>
          <w:trHeight w:val="1125"/>
          <w:jc w:val="center"/>
        </w:trPr>
        <w:tc>
          <w:tcPr>
            <w:tcW w:w="1298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行政许</w:t>
            </w:r>
          </w:p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可事项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许可决定书</w:t>
            </w:r>
          </w:p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（文号）</w:t>
            </w:r>
          </w:p>
        </w:tc>
        <w:tc>
          <w:tcPr>
            <w:tcW w:w="2602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设定依据</w:t>
            </w:r>
          </w:p>
        </w:tc>
        <w:tc>
          <w:tcPr>
            <w:tcW w:w="3875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单位名称——项目名称</w:t>
            </w:r>
          </w:p>
        </w:tc>
        <w:tc>
          <w:tcPr>
            <w:tcW w:w="2631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行政相对人</w:t>
            </w:r>
          </w:p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统一社会信用代码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审批部门</w:t>
            </w:r>
          </w:p>
        </w:tc>
        <w:tc>
          <w:tcPr>
            <w:tcW w:w="978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其他</w:t>
            </w:r>
          </w:p>
        </w:tc>
      </w:tr>
      <w:tr w:rsidR="007C6EB1" w:rsidRPr="00886F9A" w:rsidTr="007C6EB1">
        <w:trPr>
          <w:trHeight w:val="1964"/>
          <w:jc w:val="center"/>
        </w:trPr>
        <w:tc>
          <w:tcPr>
            <w:tcW w:w="1298" w:type="dxa"/>
            <w:shd w:val="clear" w:color="auto" w:fill="auto"/>
            <w:vAlign w:val="center"/>
            <w:hideMark/>
          </w:tcPr>
          <w:p w:rsidR="007C6EB1" w:rsidRPr="00886F9A" w:rsidRDefault="007C6EB1" w:rsidP="00377CE4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CE71FA">
              <w:rPr>
                <w:rFonts w:ascii="Times New Roman" w:eastAsiaTheme="minorEastAsia" w:hAnsi="Times New Roman" w:hint="eastAsia"/>
                <w:szCs w:val="21"/>
              </w:rPr>
              <w:t>雷电防护装置</w:t>
            </w:r>
            <w:r>
              <w:rPr>
                <w:rFonts w:ascii="Times New Roman" w:eastAsiaTheme="minorEastAsia" w:hAnsi="Times New Roman" w:hint="eastAsia"/>
                <w:szCs w:val="21"/>
              </w:rPr>
              <w:t>竣工验收</w:t>
            </w:r>
          </w:p>
        </w:tc>
        <w:tc>
          <w:tcPr>
            <w:tcW w:w="1960" w:type="dxa"/>
            <w:shd w:val="clear" w:color="auto" w:fill="auto"/>
            <w:vAlign w:val="center"/>
            <w:hideMark/>
          </w:tcPr>
          <w:p w:rsidR="007C6EB1" w:rsidRPr="00CE71FA" w:rsidRDefault="007C6EB1" w:rsidP="007C6EB1">
            <w:pPr>
              <w:spacing w:line="24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（</w:t>
            </w:r>
            <w:proofErr w:type="gramStart"/>
            <w:r>
              <w:rPr>
                <w:rFonts w:ascii="Times New Roman" w:eastAsiaTheme="minorEastAsia" w:hAnsi="Times New Roman" w:hint="eastAsia"/>
                <w:szCs w:val="21"/>
              </w:rPr>
              <w:t>岚</w:t>
            </w:r>
            <w:proofErr w:type="gramEnd"/>
            <w:r>
              <w:rPr>
                <w:rFonts w:ascii="Times New Roman" w:eastAsiaTheme="minorEastAsia" w:hAnsi="Times New Roman" w:hint="eastAsia"/>
                <w:szCs w:val="21"/>
              </w:rPr>
              <w:t>气）字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[202</w:t>
            </w:r>
            <w:r>
              <w:rPr>
                <w:rFonts w:ascii="Times New Roman" w:eastAsiaTheme="minorEastAsia" w:hAnsi="Times New Roman" w:hint="eastAsia"/>
                <w:szCs w:val="21"/>
              </w:rPr>
              <w:t>3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]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第</w:t>
            </w:r>
            <w:r>
              <w:rPr>
                <w:rFonts w:ascii="Times New Roman" w:eastAsiaTheme="minorEastAsia" w:hAnsi="Times New Roman" w:hint="eastAsia"/>
                <w:szCs w:val="21"/>
              </w:rPr>
              <w:t>0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1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号</w:t>
            </w:r>
          </w:p>
        </w:tc>
        <w:tc>
          <w:tcPr>
            <w:tcW w:w="2602" w:type="dxa"/>
            <w:vMerge w:val="restart"/>
            <w:shd w:val="clear" w:color="auto" w:fill="auto"/>
            <w:vAlign w:val="center"/>
            <w:hideMark/>
          </w:tcPr>
          <w:p w:rsidR="007C6EB1" w:rsidRPr="00CE71FA" w:rsidRDefault="007C6EB1" w:rsidP="00377CE4">
            <w:pPr>
              <w:rPr>
                <w:rFonts w:ascii="Times New Roman" w:eastAsiaTheme="minorEastAsia" w:hAnsi="Times New Roman"/>
                <w:szCs w:val="21"/>
              </w:rPr>
            </w:pPr>
            <w:r w:rsidRPr="00CE71FA">
              <w:rPr>
                <w:rFonts w:ascii="Times New Roman" w:eastAsiaTheme="minorEastAsia" w:hAnsi="Times New Roman" w:hint="eastAsia"/>
                <w:szCs w:val="21"/>
              </w:rPr>
              <w:t>1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、《中华人民共和国气象法》第三十一条。</w:t>
            </w:r>
          </w:p>
          <w:p w:rsidR="007C6EB1" w:rsidRPr="00CE71FA" w:rsidRDefault="007C6EB1" w:rsidP="00377CE4">
            <w:pPr>
              <w:rPr>
                <w:rFonts w:ascii="Times New Roman" w:eastAsiaTheme="minorEastAsia" w:hAnsi="Times New Roman"/>
                <w:szCs w:val="21"/>
              </w:rPr>
            </w:pPr>
            <w:r w:rsidRPr="00CE71FA">
              <w:rPr>
                <w:rFonts w:ascii="Times New Roman" w:eastAsiaTheme="minorEastAsia" w:hAnsi="Times New Roman" w:hint="eastAsia"/>
                <w:szCs w:val="21"/>
              </w:rPr>
              <w:t>2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、《气象灾害防御条例》第二十三条。</w:t>
            </w:r>
          </w:p>
          <w:p w:rsidR="007C6EB1" w:rsidRPr="00CE71FA" w:rsidRDefault="007C6EB1" w:rsidP="00377CE4">
            <w:pPr>
              <w:rPr>
                <w:rFonts w:ascii="Times New Roman" w:eastAsiaTheme="minorEastAsia" w:hAnsi="Times New Roman"/>
                <w:szCs w:val="21"/>
              </w:rPr>
            </w:pPr>
            <w:r w:rsidRPr="00CE71FA">
              <w:rPr>
                <w:rFonts w:ascii="Times New Roman" w:eastAsiaTheme="minorEastAsia" w:hAnsi="Times New Roman" w:hint="eastAsia"/>
                <w:szCs w:val="21"/>
              </w:rPr>
              <w:t>3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、《福建省气象条例》第二十五条第一款、第二款、第二十六条。</w:t>
            </w:r>
          </w:p>
          <w:p w:rsidR="007C6EB1" w:rsidRPr="00CE71FA" w:rsidRDefault="007C6EB1" w:rsidP="00377CE4">
            <w:pPr>
              <w:rPr>
                <w:rFonts w:ascii="Times New Roman" w:eastAsiaTheme="minorEastAsia" w:hAnsi="Times New Roman"/>
                <w:szCs w:val="21"/>
              </w:rPr>
            </w:pPr>
            <w:r w:rsidRPr="00CE71FA">
              <w:rPr>
                <w:rFonts w:ascii="Times New Roman" w:eastAsiaTheme="minorEastAsia" w:hAnsi="Times New Roman" w:hint="eastAsia"/>
                <w:szCs w:val="21"/>
              </w:rPr>
              <w:t>4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、《防雷装置设计审核和竣工验收规定》第二条、第四条、第五条。</w:t>
            </w:r>
          </w:p>
          <w:p w:rsidR="007C6EB1" w:rsidRPr="00CE71FA" w:rsidRDefault="007C6EB1" w:rsidP="00377CE4">
            <w:pPr>
              <w:rPr>
                <w:rFonts w:ascii="Times New Roman" w:eastAsiaTheme="minorEastAsia" w:hAnsi="Times New Roman"/>
                <w:szCs w:val="21"/>
              </w:rPr>
            </w:pPr>
            <w:r w:rsidRPr="00CE71FA">
              <w:rPr>
                <w:rFonts w:ascii="Times New Roman" w:eastAsiaTheme="minorEastAsia" w:hAnsi="Times New Roman" w:hint="eastAsia"/>
                <w:szCs w:val="21"/>
              </w:rPr>
              <w:t>5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、《国务院关于优化建设工程防雷许可的决定》（国发〔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2016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〕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39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号）</w:t>
            </w:r>
          </w:p>
        </w:tc>
        <w:tc>
          <w:tcPr>
            <w:tcW w:w="3875" w:type="dxa"/>
            <w:shd w:val="clear" w:color="auto" w:fill="auto"/>
            <w:vAlign w:val="center"/>
            <w:hideMark/>
          </w:tcPr>
          <w:p w:rsidR="007C6EB1" w:rsidRPr="00CE71FA" w:rsidRDefault="007C6EB1" w:rsidP="00377CE4">
            <w:pPr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福建省巨龙工贸有限公司——金井气体充装站</w:t>
            </w:r>
            <w:bookmarkStart w:id="0" w:name="_GoBack"/>
            <w:bookmarkEnd w:id="0"/>
          </w:p>
        </w:tc>
        <w:tc>
          <w:tcPr>
            <w:tcW w:w="2631" w:type="dxa"/>
            <w:shd w:val="clear" w:color="auto" w:fill="auto"/>
            <w:vAlign w:val="center"/>
            <w:hideMark/>
          </w:tcPr>
          <w:p w:rsidR="007C6EB1" w:rsidRPr="00CE71FA" w:rsidRDefault="007C6EB1" w:rsidP="00377CE4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C6EB1">
              <w:rPr>
                <w:rFonts w:ascii="Times New Roman" w:eastAsiaTheme="minorEastAsia" w:hAnsi="Times New Roman"/>
                <w:szCs w:val="21"/>
              </w:rPr>
              <w:t>91350128691938742B</w:t>
            </w:r>
          </w:p>
        </w:tc>
        <w:tc>
          <w:tcPr>
            <w:tcW w:w="1300" w:type="dxa"/>
            <w:shd w:val="clear" w:color="auto" w:fill="auto"/>
            <w:vAlign w:val="center"/>
            <w:hideMark/>
          </w:tcPr>
          <w:p w:rsidR="007C6EB1" w:rsidRPr="00CE71FA" w:rsidRDefault="007C6EB1" w:rsidP="00377CE4">
            <w:pPr>
              <w:autoSpaceDN w:val="0"/>
              <w:jc w:val="center"/>
              <w:textAlignment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平潭综合实验区气象局</w:t>
            </w:r>
          </w:p>
        </w:tc>
        <w:tc>
          <w:tcPr>
            <w:tcW w:w="978" w:type="dxa"/>
            <w:shd w:val="clear" w:color="auto" w:fill="auto"/>
            <w:vAlign w:val="center"/>
            <w:hideMark/>
          </w:tcPr>
          <w:p w:rsidR="007C6EB1" w:rsidRPr="00886F9A" w:rsidRDefault="007C6EB1" w:rsidP="00377CE4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  <w:tr w:rsidR="007C6EB1" w:rsidRPr="00886F9A" w:rsidTr="007C6EB1">
        <w:trPr>
          <w:trHeight w:val="1125"/>
          <w:jc w:val="center"/>
        </w:trPr>
        <w:tc>
          <w:tcPr>
            <w:tcW w:w="1298" w:type="dxa"/>
            <w:shd w:val="clear" w:color="auto" w:fill="auto"/>
            <w:vAlign w:val="center"/>
          </w:tcPr>
          <w:p w:rsidR="007C6EB1" w:rsidRPr="00730732" w:rsidRDefault="007C6EB1" w:rsidP="00377CE4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雷电防护装置设计审核</w:t>
            </w:r>
          </w:p>
        </w:tc>
        <w:tc>
          <w:tcPr>
            <w:tcW w:w="1960" w:type="dxa"/>
            <w:shd w:val="clear" w:color="auto" w:fill="auto"/>
            <w:vAlign w:val="center"/>
          </w:tcPr>
          <w:p w:rsidR="007C6EB1" w:rsidRPr="00CE71FA" w:rsidRDefault="007C6EB1" w:rsidP="00377CE4">
            <w:pPr>
              <w:spacing w:line="240" w:lineRule="exact"/>
              <w:jc w:val="center"/>
              <w:rPr>
                <w:rFonts w:ascii="Times New Roman" w:eastAsiaTheme="minorEastAsia" w:hAnsi="Times New Roman" w:hint="eastAsia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（</w:t>
            </w:r>
            <w:proofErr w:type="gramStart"/>
            <w:r>
              <w:rPr>
                <w:rFonts w:ascii="Times New Roman" w:eastAsiaTheme="minorEastAsia" w:hAnsi="Times New Roman" w:hint="eastAsia"/>
                <w:szCs w:val="21"/>
              </w:rPr>
              <w:t>岚</w:t>
            </w:r>
            <w:proofErr w:type="gramEnd"/>
            <w:r>
              <w:rPr>
                <w:rFonts w:ascii="Times New Roman" w:eastAsiaTheme="minorEastAsia" w:hAnsi="Times New Roman" w:hint="eastAsia"/>
                <w:szCs w:val="21"/>
              </w:rPr>
              <w:t>气）</w:t>
            </w:r>
            <w:proofErr w:type="gramStart"/>
            <w:r>
              <w:rPr>
                <w:rFonts w:ascii="Times New Roman" w:eastAsiaTheme="minorEastAsia" w:hAnsi="Times New Roman" w:hint="eastAsia"/>
                <w:szCs w:val="21"/>
              </w:rPr>
              <w:t>雷审</w:t>
            </w:r>
            <w:r>
              <w:rPr>
                <w:rFonts w:ascii="Times New Roman" w:eastAsiaTheme="minorEastAsia" w:hAnsi="Times New Roman" w:hint="eastAsia"/>
                <w:szCs w:val="21"/>
              </w:rPr>
              <w:t>字</w:t>
            </w:r>
            <w:proofErr w:type="gramEnd"/>
            <w:r w:rsidRPr="00CE71FA">
              <w:rPr>
                <w:rFonts w:ascii="Times New Roman" w:eastAsiaTheme="minorEastAsia" w:hAnsi="Times New Roman" w:hint="eastAsia"/>
                <w:szCs w:val="21"/>
              </w:rPr>
              <w:t>[202</w:t>
            </w:r>
            <w:r>
              <w:rPr>
                <w:rFonts w:ascii="Times New Roman" w:eastAsiaTheme="minorEastAsia" w:hAnsi="Times New Roman" w:hint="eastAsia"/>
                <w:szCs w:val="21"/>
              </w:rPr>
              <w:t>3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]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第</w:t>
            </w:r>
            <w:r>
              <w:rPr>
                <w:rFonts w:ascii="Times New Roman" w:eastAsiaTheme="minorEastAsia" w:hAnsi="Times New Roman" w:hint="eastAsia"/>
                <w:szCs w:val="21"/>
              </w:rPr>
              <w:t>0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1</w:t>
            </w:r>
            <w:r w:rsidRPr="00CE71FA">
              <w:rPr>
                <w:rFonts w:ascii="Times New Roman" w:eastAsiaTheme="minorEastAsia" w:hAnsi="Times New Roman" w:hint="eastAsia"/>
                <w:szCs w:val="21"/>
              </w:rPr>
              <w:t>号</w:t>
            </w:r>
          </w:p>
        </w:tc>
        <w:tc>
          <w:tcPr>
            <w:tcW w:w="2602" w:type="dxa"/>
            <w:vMerge/>
            <w:shd w:val="clear" w:color="auto" w:fill="auto"/>
            <w:vAlign w:val="center"/>
          </w:tcPr>
          <w:p w:rsidR="007C6EB1" w:rsidRPr="00CE71FA" w:rsidRDefault="007C6EB1" w:rsidP="007C6EB1">
            <w:pPr>
              <w:rPr>
                <w:rFonts w:ascii="Times New Roman" w:eastAsiaTheme="minorEastAsia" w:hAnsi="Times New Roman"/>
                <w:szCs w:val="21"/>
              </w:rPr>
            </w:pPr>
          </w:p>
        </w:tc>
        <w:tc>
          <w:tcPr>
            <w:tcW w:w="3875" w:type="dxa"/>
            <w:shd w:val="clear" w:color="auto" w:fill="auto"/>
            <w:vAlign w:val="center"/>
          </w:tcPr>
          <w:p w:rsidR="007C6EB1" w:rsidRPr="00CE71FA" w:rsidRDefault="007C6EB1" w:rsidP="00377CE4">
            <w:pPr>
              <w:rPr>
                <w:rFonts w:ascii="Times New Roman" w:eastAsiaTheme="minorEastAsia" w:hAnsi="Times New Roman" w:hint="eastAsia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福建平潭岚海能源科技有限公司——岚海加油站</w:t>
            </w:r>
          </w:p>
        </w:tc>
        <w:tc>
          <w:tcPr>
            <w:tcW w:w="2631" w:type="dxa"/>
            <w:shd w:val="clear" w:color="auto" w:fill="auto"/>
            <w:vAlign w:val="center"/>
          </w:tcPr>
          <w:p w:rsidR="007C6EB1" w:rsidRPr="00CE71FA" w:rsidRDefault="007C6EB1" w:rsidP="00377CE4">
            <w:pPr>
              <w:jc w:val="center"/>
              <w:rPr>
                <w:rFonts w:ascii="Times New Roman" w:eastAsiaTheme="minorEastAsia" w:hAnsi="Times New Roman" w:hint="eastAsia"/>
                <w:szCs w:val="21"/>
              </w:rPr>
            </w:pPr>
            <w:r w:rsidRPr="007C6EB1">
              <w:rPr>
                <w:rFonts w:ascii="Times New Roman" w:eastAsiaTheme="minorEastAsia" w:hAnsi="Times New Roman"/>
                <w:szCs w:val="21"/>
              </w:rPr>
              <w:t>91350128MA8TATYB8K</w:t>
            </w:r>
          </w:p>
        </w:tc>
        <w:tc>
          <w:tcPr>
            <w:tcW w:w="1300" w:type="dxa"/>
            <w:shd w:val="clear" w:color="auto" w:fill="auto"/>
            <w:vAlign w:val="center"/>
          </w:tcPr>
          <w:p w:rsidR="007C6EB1" w:rsidRPr="00CE71FA" w:rsidRDefault="007C6EB1" w:rsidP="00377CE4">
            <w:pPr>
              <w:autoSpaceDN w:val="0"/>
              <w:jc w:val="center"/>
              <w:textAlignment w:val="center"/>
              <w:rPr>
                <w:rFonts w:ascii="Times New Roman" w:eastAsiaTheme="minorEastAsia" w:hAnsi="Times New Roman" w:hint="eastAsia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平潭综合实验区气象局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7C6EB1" w:rsidRPr="00886F9A" w:rsidRDefault="007C6EB1" w:rsidP="00377CE4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</w:p>
        </w:tc>
      </w:tr>
    </w:tbl>
    <w:p w:rsidR="007C6EB1" w:rsidRPr="00A772FB" w:rsidRDefault="007C6EB1" w:rsidP="007C6EB1">
      <w:pPr>
        <w:jc w:val="left"/>
        <w:rPr>
          <w:rFonts w:ascii="Times New Roman" w:hAnsi="Times New Roman"/>
        </w:rPr>
      </w:pPr>
      <w:r w:rsidRPr="00A772FB">
        <w:rPr>
          <w:rFonts w:ascii="Times New Roman" w:hAnsi="Times New Roman" w:hint="eastAsia"/>
          <w:color w:val="000000"/>
          <w:sz w:val="24"/>
          <w:szCs w:val="24"/>
        </w:rPr>
        <w:t>备注：</w:t>
      </w:r>
      <w:r>
        <w:rPr>
          <w:rFonts w:ascii="Times New Roman" w:hAnsi="Times New Roman" w:hint="eastAsia"/>
          <w:color w:val="000000"/>
          <w:sz w:val="24"/>
          <w:szCs w:val="24"/>
        </w:rPr>
        <w:t>1-3</w:t>
      </w:r>
      <w:r>
        <w:rPr>
          <w:rFonts w:ascii="Times New Roman" w:hAnsi="Times New Roman" w:hint="eastAsia"/>
          <w:color w:val="000000"/>
          <w:sz w:val="24"/>
          <w:szCs w:val="24"/>
        </w:rPr>
        <w:t>季度平潭</w:t>
      </w:r>
      <w:r w:rsidRPr="00A772FB">
        <w:rPr>
          <w:rFonts w:ascii="Times New Roman" w:hAnsi="Times New Roman" w:hint="eastAsia"/>
          <w:color w:val="000000"/>
          <w:sz w:val="24"/>
          <w:szCs w:val="24"/>
        </w:rPr>
        <w:t>地区未</w:t>
      </w:r>
      <w:proofErr w:type="gramStart"/>
      <w:r w:rsidRPr="00A772FB">
        <w:rPr>
          <w:rFonts w:ascii="Times New Roman" w:hAnsi="Times New Roman" w:hint="eastAsia"/>
          <w:color w:val="000000"/>
          <w:sz w:val="24"/>
          <w:szCs w:val="24"/>
        </w:rPr>
        <w:t>作出</w:t>
      </w:r>
      <w:proofErr w:type="gramEnd"/>
      <w:r>
        <w:rPr>
          <w:rFonts w:ascii="Times New Roman" w:hAnsi="Times New Roman" w:hint="eastAsia"/>
          <w:color w:val="000000"/>
          <w:sz w:val="24"/>
          <w:szCs w:val="24"/>
        </w:rPr>
        <w:t>气象</w:t>
      </w:r>
      <w:r w:rsidRPr="00A772FB">
        <w:rPr>
          <w:rFonts w:ascii="Times New Roman" w:hAnsi="Times New Roman" w:hint="eastAsia"/>
          <w:color w:val="000000"/>
          <w:sz w:val="24"/>
          <w:szCs w:val="24"/>
        </w:rPr>
        <w:t>行政处罚决定。</w:t>
      </w:r>
    </w:p>
    <w:p w:rsidR="006E4EB6" w:rsidRPr="007C6EB1" w:rsidRDefault="006E4EB6" w:rsidP="007C6EB1">
      <w:pPr>
        <w:jc w:val="left"/>
        <w:rPr>
          <w:rFonts w:ascii="Times New Roman" w:hAnsi="Times New Roman"/>
        </w:rPr>
      </w:pPr>
    </w:p>
    <w:sectPr w:rsidR="006E4EB6" w:rsidRPr="007C6EB1" w:rsidSect="00AF5B90">
      <w:headerReference w:type="default" r:id="rId8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7B7" w:rsidRDefault="00DC77B7" w:rsidP="00CE5BA2">
      <w:r>
        <w:separator/>
      </w:r>
    </w:p>
  </w:endnote>
  <w:endnote w:type="continuationSeparator" w:id="0">
    <w:p w:rsidR="00DC77B7" w:rsidRDefault="00DC77B7" w:rsidP="00CE5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7B7" w:rsidRDefault="00DC77B7" w:rsidP="00CE5BA2">
      <w:r>
        <w:separator/>
      </w:r>
    </w:p>
  </w:footnote>
  <w:footnote w:type="continuationSeparator" w:id="0">
    <w:p w:rsidR="00DC77B7" w:rsidRDefault="00DC77B7" w:rsidP="00CE5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EB6" w:rsidRDefault="006E4EB6" w:rsidP="009C4ED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00A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20254"/>
    <w:rsid w:val="00122734"/>
    <w:rsid w:val="00130414"/>
    <w:rsid w:val="00142090"/>
    <w:rsid w:val="00142E0C"/>
    <w:rsid w:val="0014390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77CE4"/>
    <w:rsid w:val="00381CAD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22B9"/>
    <w:rsid w:val="00724A74"/>
    <w:rsid w:val="00726B56"/>
    <w:rsid w:val="00727731"/>
    <w:rsid w:val="007306D0"/>
    <w:rsid w:val="00730732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C6EB1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5DA0"/>
    <w:rsid w:val="00A3125E"/>
    <w:rsid w:val="00A31286"/>
    <w:rsid w:val="00A31A82"/>
    <w:rsid w:val="00A414F4"/>
    <w:rsid w:val="00A423A3"/>
    <w:rsid w:val="00A45012"/>
    <w:rsid w:val="00A46436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E71FA"/>
    <w:rsid w:val="00CF2712"/>
    <w:rsid w:val="00CF288D"/>
    <w:rsid w:val="00CF388D"/>
    <w:rsid w:val="00D04995"/>
    <w:rsid w:val="00D05BB2"/>
    <w:rsid w:val="00D06130"/>
    <w:rsid w:val="00D06A68"/>
    <w:rsid w:val="00D1077D"/>
    <w:rsid w:val="00D11EF2"/>
    <w:rsid w:val="00D218F6"/>
    <w:rsid w:val="00D230EA"/>
    <w:rsid w:val="00D24961"/>
    <w:rsid w:val="00D26631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514A"/>
    <w:rsid w:val="00DB5459"/>
    <w:rsid w:val="00DB68A1"/>
    <w:rsid w:val="00DC0DF5"/>
    <w:rsid w:val="00DC2E49"/>
    <w:rsid w:val="00DC3E57"/>
    <w:rsid w:val="00DC48D5"/>
    <w:rsid w:val="00DC4ABA"/>
    <w:rsid w:val="00DC77B7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2FC0"/>
    <w:rsid w:val="00E533AE"/>
    <w:rsid w:val="00E5755E"/>
    <w:rsid w:val="00E602AC"/>
    <w:rsid w:val="00E62803"/>
    <w:rsid w:val="00E824E4"/>
    <w:rsid w:val="00E824F2"/>
    <w:rsid w:val="00E82C28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247E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60D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B60DF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CE5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E5BA2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E5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CE5BA2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60D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B60DF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CE5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E5BA2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E5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CE5BA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6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>QXJ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福州市气象局行政决定情况公示表（行政许可）</dc:title>
  <dc:creator>黄若杉</dc:creator>
  <cp:lastModifiedBy>AutoBVT</cp:lastModifiedBy>
  <cp:revision>2</cp:revision>
  <cp:lastPrinted>2016-02-29T00:57:00Z</cp:lastPrinted>
  <dcterms:created xsi:type="dcterms:W3CDTF">2023-10-27T09:23:00Z</dcterms:created>
  <dcterms:modified xsi:type="dcterms:W3CDTF">2023-10-27T09:23:00Z</dcterms:modified>
</cp:coreProperties>
</file>